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899" w:rsidRDefault="00D24899" w:rsidP="00D24899">
      <w:pPr>
        <w:tabs>
          <w:tab w:val="left" w:pos="0"/>
        </w:tabs>
        <w:jc w:val="center"/>
        <w:rPr>
          <w:b/>
          <w:lang w:eastAsia="en-US"/>
        </w:rPr>
      </w:pPr>
    </w:p>
    <w:p w:rsidR="00D24899" w:rsidRPr="00232245" w:rsidRDefault="00D24899" w:rsidP="00D24899">
      <w:pPr>
        <w:tabs>
          <w:tab w:val="left" w:pos="0"/>
        </w:tabs>
        <w:jc w:val="center"/>
        <w:rPr>
          <w:b/>
          <w:lang w:eastAsia="en-US"/>
        </w:rPr>
      </w:pPr>
      <w:r w:rsidRPr="00232245">
        <w:rPr>
          <w:b/>
          <w:lang w:eastAsia="en-US"/>
        </w:rPr>
        <w:t>ANEXO E-1</w:t>
      </w:r>
    </w:p>
    <w:p w:rsidR="00D24899" w:rsidRPr="00232245" w:rsidRDefault="00D24899" w:rsidP="00D24899">
      <w:pPr>
        <w:tabs>
          <w:tab w:val="left" w:pos="0"/>
        </w:tabs>
        <w:rPr>
          <w:b/>
          <w:lang w:eastAsia="en-US"/>
        </w:rPr>
      </w:pPr>
    </w:p>
    <w:p w:rsidR="00D24899" w:rsidRPr="00232245" w:rsidRDefault="00D24899" w:rsidP="00D24899">
      <w:pPr>
        <w:tabs>
          <w:tab w:val="left" w:pos="-1843"/>
          <w:tab w:val="right" w:pos="-1276"/>
          <w:tab w:val="right" w:pos="-709"/>
        </w:tabs>
        <w:spacing w:line="360" w:lineRule="auto"/>
        <w:ind w:left="-142" w:right="-284"/>
        <w:jc w:val="center"/>
        <w:rPr>
          <w:rFonts w:ascii="Arial" w:hAnsi="Arial" w:cs="Arial"/>
          <w:b/>
          <w:noProof/>
          <w:sz w:val="22"/>
          <w:szCs w:val="22"/>
        </w:rPr>
      </w:pPr>
      <w:bookmarkStart w:id="0" w:name="_GoBack"/>
      <w:r w:rsidRPr="00232245">
        <w:rPr>
          <w:rFonts w:ascii="Arial" w:hAnsi="Arial" w:cs="Arial"/>
          <w:b/>
          <w:noProof/>
          <w:sz w:val="22"/>
          <w:szCs w:val="22"/>
        </w:rPr>
        <w:t>Matriz de Evaluación Técnica</w:t>
      </w:r>
      <w:bookmarkEnd w:id="0"/>
      <w:r w:rsidRPr="00232245">
        <w:rPr>
          <w:rFonts w:ascii="Arial" w:hAnsi="Arial" w:cs="Arial"/>
          <w:b/>
          <w:noProof/>
          <w:sz w:val="22"/>
          <w:szCs w:val="22"/>
        </w:rPr>
        <w:t>: Cumple / No Cumple</w:t>
      </w:r>
    </w:p>
    <w:p w:rsidR="00D24899" w:rsidRPr="00232245" w:rsidRDefault="00D24899" w:rsidP="00D24899">
      <w:pPr>
        <w:spacing w:after="160" w:line="259" w:lineRule="auto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1897"/>
        <w:gridCol w:w="2190"/>
        <w:gridCol w:w="3550"/>
      </w:tblGrid>
      <w:tr w:rsidR="00D24899" w:rsidRPr="0039624C" w:rsidTr="002B2446">
        <w:tc>
          <w:tcPr>
            <w:tcW w:w="85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val="es-BO" w:eastAsia="en-US"/>
              </w:rPr>
            </w:pP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b/>
                <w:bCs/>
                <w:color w:val="000000"/>
                <w:lang w:val="es-BO" w:eastAsia="en-US"/>
              </w:rPr>
              <w:t xml:space="preserve"> ÍTEM </w:t>
            </w:r>
          </w:p>
        </w:tc>
        <w:tc>
          <w:tcPr>
            <w:tcW w:w="189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val="es-BO" w:eastAsia="en-US"/>
              </w:rPr>
            </w:pP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b/>
                <w:bCs/>
                <w:color w:val="000000"/>
                <w:lang w:val="es-BO" w:eastAsia="en-US"/>
              </w:rPr>
              <w:t xml:space="preserve">DESCRIPCIÓN </w:t>
            </w:r>
          </w:p>
        </w:tc>
        <w:tc>
          <w:tcPr>
            <w:tcW w:w="1890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val="es-BO" w:eastAsia="en-US"/>
              </w:rPr>
            </w:pP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b/>
                <w:bCs/>
                <w:color w:val="000000"/>
                <w:lang w:val="es-BO" w:eastAsia="en-US"/>
              </w:rPr>
              <w:t xml:space="preserve">ELEMENTO DE CUMPLIMIENTO </w:t>
            </w:r>
          </w:p>
        </w:tc>
        <w:tc>
          <w:tcPr>
            <w:tcW w:w="4341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val="es-BO" w:eastAsia="en-US"/>
              </w:rPr>
            </w:pP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b/>
                <w:bCs/>
                <w:color w:val="000000"/>
                <w:lang w:val="es-BO" w:eastAsia="en-US"/>
              </w:rPr>
              <w:t xml:space="preserve">DOCUMENTO QUE ACREDITA </w:t>
            </w:r>
          </w:p>
        </w:tc>
      </w:tr>
      <w:tr w:rsidR="00D24899" w:rsidRPr="0039624C" w:rsidTr="002B2446">
        <w:tc>
          <w:tcPr>
            <w:tcW w:w="85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1 </w:t>
            </w:r>
          </w:p>
        </w:tc>
        <w:tc>
          <w:tcPr>
            <w:tcW w:w="189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Especificaciones técnicas </w:t>
            </w:r>
          </w:p>
        </w:tc>
        <w:tc>
          <w:tcPr>
            <w:tcW w:w="1890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Cumplimiento de todas las características requeridas en los términos de referencia. </w:t>
            </w:r>
          </w:p>
        </w:tc>
        <w:tc>
          <w:tcPr>
            <w:tcW w:w="4341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Propuesta técnica y documentos con la siguiente información: </w:t>
            </w: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- Conocimiento y Compromiso de cumplimiento de todos los requisitos descritos en los TDR. </w:t>
            </w: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>- Hoja de vida del personal propuesto</w:t>
            </w: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</w:p>
        </w:tc>
      </w:tr>
      <w:tr w:rsidR="00D24899" w:rsidRPr="0039624C" w:rsidTr="002B2446">
        <w:tc>
          <w:tcPr>
            <w:tcW w:w="85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2 </w:t>
            </w:r>
          </w:p>
        </w:tc>
        <w:tc>
          <w:tcPr>
            <w:tcW w:w="189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Experiencia del proponente </w:t>
            </w:r>
          </w:p>
        </w:tc>
        <w:tc>
          <w:tcPr>
            <w:tcW w:w="1890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Experiencia mínima de 2 años en la prestación de este tipo de servicio. </w:t>
            </w:r>
          </w:p>
        </w:tc>
        <w:tc>
          <w:tcPr>
            <w:tcW w:w="4341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Adjuntar documentos que acrediten la experiencia como ser: contratos, ordenes de servicio, certificados de prestación de servicio u otros. </w:t>
            </w:r>
          </w:p>
        </w:tc>
      </w:tr>
    </w:tbl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6B40EE" w:rsidRPr="00D24899" w:rsidRDefault="00D24899">
      <w:pPr>
        <w:rPr>
          <w:lang w:val="es-BO"/>
        </w:rPr>
      </w:pPr>
    </w:p>
    <w:sectPr w:rsidR="006B40EE" w:rsidRPr="00D24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99"/>
    <w:rsid w:val="004649FF"/>
    <w:rsid w:val="005F20D9"/>
    <w:rsid w:val="008E2C68"/>
    <w:rsid w:val="00A408CF"/>
    <w:rsid w:val="00D24899"/>
    <w:rsid w:val="00E3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2FE5"/>
  <w15:chartTrackingRefBased/>
  <w15:docId w15:val="{E1637D11-0322-440F-ADA4-175CBD07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Quiroz</dc:creator>
  <cp:keywords/>
  <dc:description/>
  <cp:lastModifiedBy>Felix Quiroz</cp:lastModifiedBy>
  <cp:revision>1</cp:revision>
  <dcterms:created xsi:type="dcterms:W3CDTF">2025-06-26T14:45:00Z</dcterms:created>
  <dcterms:modified xsi:type="dcterms:W3CDTF">2025-06-26T14:47:00Z</dcterms:modified>
</cp:coreProperties>
</file>